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8" w:rsidRPr="00187DEF" w:rsidRDefault="00E83C8B" w:rsidP="00012BB8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8C927" wp14:editId="1C69BECD">
                <wp:simplePos x="0" y="0"/>
                <wp:positionH relativeFrom="column">
                  <wp:posOffset>4836823</wp:posOffset>
                </wp:positionH>
                <wp:positionV relativeFrom="paragraph">
                  <wp:posOffset>-360367</wp:posOffset>
                </wp:positionV>
                <wp:extent cx="1483995" cy="853440"/>
                <wp:effectExtent l="0" t="0" r="2095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753" w:rsidRDefault="00C86753" w:rsidP="00C867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นว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ตก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C86753" w:rsidRDefault="00C86753" w:rsidP="00C8675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85pt;margin-top:-28.4pt;width:116.8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" fillcolor="white [3201]" strokeweight=".5pt">
                <v:textbox>
                  <w:txbxContent>
                    <w:p w:rsidR="00C86753" w:rsidRDefault="00C86753" w:rsidP="00C8675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นว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ตก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รรม</w:t>
                      </w:r>
                      <w:proofErr w:type="spellEnd"/>
                    </w:p>
                    <w:p w:rsidR="00C86753" w:rsidRDefault="00C86753" w:rsidP="00C8675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12BB8" w:rsidRPr="00187DEF">
        <w:rPr>
          <w:rFonts w:ascii="TH SarabunPSK" w:hAnsi="TH SarabunPSK" w:cs="TH SarabunPSK"/>
          <w:color w:val="000000"/>
          <w:sz w:val="36"/>
          <w:szCs w:val="36"/>
        </w:rPr>
        <w:t>Pattani</w:t>
      </w:r>
      <w:proofErr w:type="spellEnd"/>
      <w:r w:rsidR="00012BB8" w:rsidRPr="00187DEF">
        <w:rPr>
          <w:rFonts w:ascii="TH SarabunPSK" w:hAnsi="TH SarabunPSK" w:cs="TH SarabunPSK"/>
          <w:color w:val="000000"/>
          <w:sz w:val="36"/>
          <w:szCs w:val="36"/>
        </w:rPr>
        <w:t xml:space="preserve"> ANC High Risk</w:t>
      </w:r>
      <w:r w:rsidR="00C86753" w:rsidRPr="00C86753">
        <w:rPr>
          <w:rFonts w:ascii="Angsana New" w:hAnsi="Angsana New" w:cs="Angsana New"/>
          <w:sz w:val="28"/>
        </w:rPr>
        <w:t xml:space="preserve"> </w:t>
      </w:r>
    </w:p>
    <w:p w:rsidR="00012BB8" w:rsidRPr="00187DEF" w:rsidRDefault="00012BB8" w:rsidP="00012BB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นายยาการียา   ยู</w:t>
      </w:r>
      <w:proofErr w:type="spellStart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โซะ</w:t>
      </w:r>
      <w:proofErr w:type="spellEnd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9F68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7DEF">
        <w:rPr>
          <w:rFonts w:ascii="TH SarabunPSK" w:hAnsi="TH SarabunPSK" w:cs="TH SarabunPSK"/>
          <w:color w:val="000000"/>
          <w:sz w:val="32"/>
          <w:szCs w:val="32"/>
          <w:cs/>
        </w:rPr>
        <w:t>ตำแหน่งนักวิชาการสาธารณสุข    โรงพยาบาลกะพ้อ</w:t>
      </w:r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นาย</w:t>
      </w:r>
      <w:proofErr w:type="spellStart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อัส</w:t>
      </w:r>
      <w:proofErr w:type="spellEnd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ซัม       </w:t>
      </w:r>
      <w:proofErr w:type="spellStart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บือแน</w:t>
      </w:r>
      <w:proofErr w:type="spellEnd"/>
      <w:r w:rsidRPr="00187D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187DEF">
        <w:rPr>
          <w:rFonts w:ascii="TH SarabunPSK" w:hAnsi="TH SarabunPSK" w:cs="TH SarabunPSK"/>
          <w:color w:val="000000"/>
          <w:sz w:val="32"/>
          <w:szCs w:val="32"/>
          <w:cs/>
        </w:rPr>
        <w:t>ตำแหน่งนักวิชาการคอมพิวเตอร์  โรงพยาบาลกะพ้อ</w:t>
      </w:r>
    </w:p>
    <w:p w:rsidR="00012BB8" w:rsidRDefault="00012BB8" w:rsidP="007A568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12BB8" w:rsidRPr="00012BB8" w:rsidRDefault="00012BB8" w:rsidP="00012BB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12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บทคัดย่อ</w:t>
      </w:r>
      <w:bookmarkStart w:id="0" w:name="_GoBack"/>
      <w:bookmarkEnd w:id="0"/>
    </w:p>
    <w:p w:rsidR="007A5681" w:rsidRDefault="007A5681" w:rsidP="007A568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2556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งานอนา</w:t>
      </w:r>
      <w:r w:rsidR="009F6861">
        <w:rPr>
          <w:rFonts w:ascii="TH SarabunPSK" w:hAnsi="TH SarabunPSK" w:cs="TH SarabunPSK" w:hint="cs"/>
          <w:color w:val="000000"/>
          <w:sz w:val="32"/>
          <w:szCs w:val="32"/>
          <w:cs/>
        </w:rPr>
        <w:t>มัยแม่และเด็ก สำนักงานสาธารณสุข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จังหวัดปัตตานี ได้ให้ทุกอำเภอในจังหวัดปัตตานีใช้โปรแกรม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Pattani ANC High Risk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ในรูปแบบไฟล์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Excel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แบบออนไลน์ ในการบันทึกข้อมูลหญิงตั้งครรภ์ที่มีความเสี่ยง</w:t>
      </w:r>
      <w:r w:rsidR="009F6861">
        <w:rPr>
          <w:rFonts w:ascii="TH SarabunPSK" w:hAnsi="TH SarabunPSK" w:cs="TH SarabunPSK" w:hint="cs"/>
          <w:color w:val="000000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จากการใช้โปรแกรมดังกล่าว ตั้งแต่ปี พ.ศ.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2556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ผลการใช้โปรแกรมข้อมูลในการบันทึกมีมากขั้น มีความซับซ้อนมากขึ้น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ส่งผลให้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โปรแกรมประมวลผลล่าช้า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มากขึ้น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บางครั้งไม่สามารถเข้าดูข้อมูลได้ การค้นหาข้อมูลต่างๆในโปรแกรมทำได้ยาก ไม่สามารถป้องกันหรือปกปิดข้อมูลความลับของผู้ป่วยได้ โปรแกรมไม่สามารถประมวลผลในรูปแบบกราฟได้ และไม่สามารถต่อยอดหรือพัฒนาโปรแกรมต่อไป </w:t>
      </w:r>
    </w:p>
    <w:p w:rsidR="007A5681" w:rsidRDefault="007A5681" w:rsidP="007A568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จากปัญหาข้างต้น ทางกลุ่มงานสารสนเทศ</w:t>
      </w:r>
      <w:r>
        <w:rPr>
          <w:rFonts w:ascii="TH SarabunPSK" w:hAnsi="TH SarabunPSK" w:cs="TH SarabunPSK"/>
          <w:color w:val="000000"/>
          <w:sz w:val="32"/>
          <w:szCs w:val="32"/>
        </w:rPr>
        <w:t>(IM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ร่วมกับงานยุทธศาสตร์ โรงพยาบาลกะพ้อ ได้คิดค้นโปรแกรม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Pattani</w:t>
      </w:r>
      <w:r w:rsidR="00825C11">
        <w:rPr>
          <w:rFonts w:ascii="TH SarabunPSK" w:hAnsi="TH SarabunPSK" w:cs="TH SarabunPSK"/>
          <w:color w:val="000000"/>
          <w:sz w:val="32"/>
          <w:szCs w:val="32"/>
        </w:rPr>
        <w:t xml:space="preserve"> ANC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High Risk</w:t>
      </w:r>
      <w:r w:rsidR="00F21A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ในรูปแบบใหม่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เป็นโปรแกรมประเภท </w:t>
      </w:r>
      <w:r w:rsidRPr="00B23910">
        <w:rPr>
          <w:rFonts w:ascii="TH SarabunPSK" w:hAnsi="TH SarabunPSK" w:cs="TH SarabunPSK"/>
          <w:color w:val="000000"/>
          <w:sz w:val="32"/>
          <w:szCs w:val="32"/>
        </w:rPr>
        <w:t>web application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แบบออนไลน์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Pr="002C2E6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Pattani </w:t>
      </w:r>
      <w:r w:rsidR="00825C11">
        <w:rPr>
          <w:rFonts w:ascii="TH SarabunPSK" w:hAnsi="TH SarabunPSK" w:cs="TH SarabunPSK"/>
          <w:color w:val="000000"/>
          <w:sz w:val="32"/>
          <w:szCs w:val="32"/>
        </w:rPr>
        <w:t xml:space="preserve">ANC </w:t>
      </w:r>
      <w:r>
        <w:rPr>
          <w:rFonts w:ascii="TH SarabunPSK" w:hAnsi="TH SarabunPSK" w:cs="TH SarabunPSK"/>
          <w:color w:val="000000"/>
          <w:sz w:val="32"/>
          <w:szCs w:val="32"/>
        </w:rPr>
        <w:t>High Risk</w:t>
      </w:r>
      <w:r w:rsidR="00F21A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ในรูปแบบใหม่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นั้น เป็น</w:t>
      </w:r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ระบบการจัดเก็บข้อมูลและติดตามหญิงตั้งครรภ์ที่มีภาวะเสี่ยงสูงทั้งหมดในจังหวัดปัตตานี โดยเป็นโปรแกรมที่พัฒนาให้ใช้งาน</w:t>
      </w:r>
      <w:proofErr w:type="spellStart"/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ในเบ</w:t>
      </w:r>
      <w:proofErr w:type="spellEnd"/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รา</w:t>
      </w:r>
      <w:proofErr w:type="spellStart"/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เซอร์</w:t>
      </w:r>
      <w:proofErr w:type="spellEnd"/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2C2E61">
        <w:rPr>
          <w:rFonts w:ascii="TH SarabunPSK" w:hAnsi="TH SarabunPSK" w:cs="TH SarabunPSK"/>
          <w:color w:val="000000"/>
          <w:sz w:val="32"/>
          <w:szCs w:val="32"/>
        </w:rPr>
        <w:t xml:space="preserve">Browser) </w:t>
      </w:r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ซึ่งสามารถใช้งานได้ในระบบออนไลน์ พร้อมทั้งสามารถประมวลผล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การบันทึกข้อมูลในระดับระดับตำบล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ระดับอำเภอ และระดับจังหวัด</w:t>
      </w:r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ในรูปแบบกราฟ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ผู้รับผิดชอบงานสามารถ</w:t>
      </w:r>
      <w:r w:rsidRPr="002C2E61">
        <w:rPr>
          <w:rFonts w:ascii="TH SarabunPSK" w:hAnsi="TH SarabunPSK" w:cs="TH SarabunPSK"/>
          <w:color w:val="000000"/>
          <w:sz w:val="32"/>
          <w:szCs w:val="32"/>
          <w:cs/>
        </w:rPr>
        <w:t>ค้นหา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หญิงตั้งครรภ์ที่มีความเสี่ยงสูงได้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รวดเร็วเพียงแค่พิมพ์คำที่ต้องการค้นเพียงบางส่วนเท่านั้น ก็สามารถค้นหาได้ทั้งฐานข้อมูล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สามารถปกปิดข้อมูลที่เป็นความลับของหญิงตั้งครรภ์ได้ สามารถแจ้งเตือ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นหญิงตั้งครรภ์ที่มีความเสี่ยงสูงให้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ผู้รับผิดชอบงาน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ผู้รับผิดชอบงาน</w:t>
      </w:r>
      <w:r w:rsidR="00F21AED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มีความสะดวก รวดเร็วในการเข้าถึงข้อมูลเพื่อบริหารจัดการ</w:t>
      </w:r>
      <w:r w:rsidR="00B27D5C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  <w:r w:rsidR="00825C1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ผลการใช้โปรแกรม </w:t>
      </w:r>
      <w:r w:rsidR="00825C11">
        <w:rPr>
          <w:rFonts w:ascii="TH SarabunPSK" w:hAnsi="TH SarabunPSK" w:cs="TH SarabunPSK"/>
          <w:color w:val="000000"/>
          <w:sz w:val="32"/>
          <w:szCs w:val="32"/>
        </w:rPr>
        <w:t xml:space="preserve">Pattani ANC High Risk </w:t>
      </w:r>
      <w:r w:rsidR="00B27D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ในรูปแบบใหม่นั้น 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เจ้าหน้าที่ที่รับผิดชอบงานมีความพึงพอใจในการใช้งานโปรแกรม ร้อยละ</w:t>
      </w:r>
      <w:r w:rsidR="00185D82">
        <w:rPr>
          <w:rFonts w:ascii="TH SarabunPSK" w:hAnsi="TH SarabunPSK" w:cs="TH SarabunPSK"/>
          <w:color w:val="000000"/>
          <w:sz w:val="32"/>
          <w:szCs w:val="32"/>
        </w:rPr>
        <w:t xml:space="preserve"> 92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ข้อมูลมีความถูกต้อง ร้อยละ</w:t>
      </w:r>
      <w:r w:rsidR="00185D82">
        <w:rPr>
          <w:rFonts w:ascii="TH SarabunPSK" w:hAnsi="TH SarabunPSK" w:cs="TH SarabunPSK"/>
          <w:color w:val="000000"/>
          <w:sz w:val="32"/>
          <w:szCs w:val="32"/>
        </w:rPr>
        <w:t xml:space="preserve"> 97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B27D5C">
        <w:rPr>
          <w:rFonts w:ascii="TH SarabunPSK" w:hAnsi="TH SarabunPSK" w:cs="TH SarabunPSK" w:hint="cs"/>
          <w:color w:val="000000"/>
          <w:sz w:val="32"/>
          <w:szCs w:val="32"/>
          <w:cs/>
        </w:rPr>
        <w:t>โปรแกรม</w:t>
      </w:r>
      <w:r w:rsidR="009908C2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ความรวดเร็วในการค้นหา</w:t>
      </w:r>
      <w:r w:rsidR="009908C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บันทึก แก้ไข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 น้อยกว่า</w:t>
      </w:r>
      <w:r w:rsidR="00185D82"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  <w:r w:rsidR="00185D8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วินาที</w:t>
      </w:r>
    </w:p>
    <w:p w:rsidR="00943D26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943D26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Pattani :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ใช้ทั้งจังหวัดปัตตานี</w:t>
      </w:r>
    </w:p>
    <w:p w:rsidR="00943D26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 xml:space="preserve">ANC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หญิงตั้งครรภ์</w:t>
      </w:r>
    </w:p>
    <w:p w:rsidR="00943D26" w:rsidRPr="00943D26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High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Risk :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ภาวะเสี่ยงสูง</w:t>
      </w:r>
    </w:p>
    <w:p w:rsidR="00943D26" w:rsidRPr="00185D82" w:rsidRDefault="00943D26" w:rsidP="00943D2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9615A7" w:rsidRDefault="009615A7"/>
    <w:sectPr w:rsidR="0096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1"/>
    <w:rsid w:val="00012BB8"/>
    <w:rsid w:val="00185D82"/>
    <w:rsid w:val="00315013"/>
    <w:rsid w:val="007A5681"/>
    <w:rsid w:val="00825C11"/>
    <w:rsid w:val="00836E0F"/>
    <w:rsid w:val="00943D26"/>
    <w:rsid w:val="009615A7"/>
    <w:rsid w:val="009908C2"/>
    <w:rsid w:val="009F6861"/>
    <w:rsid w:val="00B27D5C"/>
    <w:rsid w:val="00C86753"/>
    <w:rsid w:val="00E57788"/>
    <w:rsid w:val="00E83C8B"/>
    <w:rsid w:val="00EE7B39"/>
    <w:rsid w:val="00F21AED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8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chabab</dc:creator>
  <cp:keywords/>
  <dc:description/>
  <cp:lastModifiedBy>Adminstrator</cp:lastModifiedBy>
  <cp:revision>15</cp:revision>
  <cp:lastPrinted>2018-06-10T11:16:00Z</cp:lastPrinted>
  <dcterms:created xsi:type="dcterms:W3CDTF">2018-06-05T05:17:00Z</dcterms:created>
  <dcterms:modified xsi:type="dcterms:W3CDTF">2018-06-10T21:19:00Z</dcterms:modified>
</cp:coreProperties>
</file>